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593A8" w14:textId="33D9F322" w:rsidR="008F67F9" w:rsidRPr="00C56A60" w:rsidRDefault="008F67F9" w:rsidP="008F67F9">
      <w:pPr>
        <w:pStyle w:val="PlainText"/>
        <w:jc w:val="center"/>
        <w:rPr>
          <w:b/>
          <w:noProof/>
          <w:szCs w:val="22"/>
        </w:rPr>
      </w:pPr>
      <w:r w:rsidRPr="00C56A60">
        <w:rPr>
          <w:b/>
          <w:noProof/>
          <w:szCs w:val="22"/>
        </w:rPr>
        <w:t>NWW Juvenile Fish Passage Status Report (</w:t>
      </w:r>
      <w:r w:rsidR="00A4262D">
        <w:rPr>
          <w:b/>
          <w:noProof/>
          <w:szCs w:val="22"/>
        </w:rPr>
        <w:t>March 1-</w:t>
      </w:r>
      <w:r w:rsidR="009045B7">
        <w:rPr>
          <w:b/>
          <w:noProof/>
          <w:szCs w:val="22"/>
        </w:rPr>
        <w:t xml:space="preserve"> </w:t>
      </w:r>
      <w:r w:rsidR="009F61D1">
        <w:rPr>
          <w:b/>
          <w:noProof/>
          <w:szCs w:val="22"/>
        </w:rPr>
        <w:t>June 20</w:t>
      </w:r>
      <w:r w:rsidRPr="00412A9F">
        <w:rPr>
          <w:b/>
          <w:noProof/>
          <w:szCs w:val="22"/>
        </w:rPr>
        <w:t>, 20</w:t>
      </w:r>
      <w:r w:rsidR="008248A9">
        <w:rPr>
          <w:b/>
          <w:noProof/>
          <w:szCs w:val="22"/>
        </w:rPr>
        <w:t>2</w:t>
      </w:r>
      <w:r w:rsidR="009045B7">
        <w:rPr>
          <w:b/>
          <w:noProof/>
          <w:szCs w:val="22"/>
        </w:rPr>
        <w:t>1</w:t>
      </w:r>
      <w:r w:rsidRPr="00C56A60">
        <w:rPr>
          <w:b/>
          <w:noProof/>
          <w:szCs w:val="22"/>
        </w:rPr>
        <w:t>)</w:t>
      </w:r>
    </w:p>
    <w:p w14:paraId="4C1E791C" w14:textId="77777777" w:rsidR="008F67F9" w:rsidRDefault="008F67F9" w:rsidP="0067007F">
      <w:pPr>
        <w:pStyle w:val="PlainText"/>
        <w:rPr>
          <w:noProof/>
          <w:szCs w:val="22"/>
        </w:rPr>
      </w:pPr>
    </w:p>
    <w:p w14:paraId="5D0DECB2" w14:textId="5ABAFF06" w:rsidR="00D00954" w:rsidRDefault="0008495D" w:rsidP="00B32490">
      <w:pPr>
        <w:pStyle w:val="PlainText"/>
        <w:rPr>
          <w:szCs w:val="22"/>
        </w:rPr>
      </w:pPr>
      <w:r w:rsidRPr="0079418D">
        <w:rPr>
          <w:noProof/>
          <w:szCs w:val="22"/>
        </w:rPr>
        <w:t>L</w:t>
      </w:r>
      <w:r>
        <w:rPr>
          <w:noProof/>
          <w:szCs w:val="22"/>
        </w:rPr>
        <w:t xml:space="preserve">ower Granite </w:t>
      </w:r>
      <w:r w:rsidR="007035FE" w:rsidRPr="0079418D">
        <w:rPr>
          <w:noProof/>
          <w:szCs w:val="22"/>
        </w:rPr>
        <w:t xml:space="preserve">bypass </w:t>
      </w:r>
      <w:r w:rsidR="008248A9">
        <w:rPr>
          <w:noProof/>
          <w:szCs w:val="22"/>
        </w:rPr>
        <w:t>systems were watered-up for early start on February 24</w:t>
      </w:r>
      <w:r w:rsidR="00052030" w:rsidRPr="00052030">
        <w:rPr>
          <w:noProof/>
          <w:szCs w:val="22"/>
          <w:vertAlign w:val="superscript"/>
        </w:rPr>
        <w:t>th</w:t>
      </w:r>
      <w:r w:rsidR="00052030">
        <w:rPr>
          <w:noProof/>
          <w:szCs w:val="22"/>
        </w:rPr>
        <w:t xml:space="preserve"> </w:t>
      </w:r>
      <w:r w:rsidR="008248A9">
        <w:rPr>
          <w:noProof/>
          <w:szCs w:val="22"/>
        </w:rPr>
        <w:t>and February 2</w:t>
      </w:r>
      <w:r w:rsidR="009045B7">
        <w:rPr>
          <w:noProof/>
          <w:szCs w:val="22"/>
        </w:rPr>
        <w:t>8</w:t>
      </w:r>
      <w:r w:rsidR="00052030" w:rsidRPr="00052030">
        <w:rPr>
          <w:noProof/>
          <w:szCs w:val="22"/>
          <w:vertAlign w:val="superscript"/>
        </w:rPr>
        <w:t>th</w:t>
      </w:r>
      <w:r>
        <w:rPr>
          <w:noProof/>
          <w:szCs w:val="22"/>
        </w:rPr>
        <w:t>, respectively</w:t>
      </w:r>
      <w:r w:rsidR="008248A9">
        <w:rPr>
          <w:noProof/>
          <w:szCs w:val="22"/>
        </w:rPr>
        <w:t>.  Every day conditon sampling beg</w:t>
      </w:r>
      <w:r w:rsidR="00052030">
        <w:rPr>
          <w:noProof/>
          <w:szCs w:val="22"/>
        </w:rPr>
        <w:t>an at Lower Granite Dam March 1</w:t>
      </w:r>
      <w:r w:rsidR="00052030" w:rsidRPr="00052030">
        <w:rPr>
          <w:noProof/>
          <w:szCs w:val="22"/>
          <w:vertAlign w:val="superscript"/>
        </w:rPr>
        <w:t>st</w:t>
      </w:r>
      <w:r w:rsidR="008248A9">
        <w:rPr>
          <w:noProof/>
          <w:szCs w:val="22"/>
        </w:rPr>
        <w:t xml:space="preserve">.  McNary Dam </w:t>
      </w:r>
      <w:r w:rsidR="00CB4A73">
        <w:rPr>
          <w:noProof/>
          <w:szCs w:val="22"/>
        </w:rPr>
        <w:t>early start collection was scheduled to start in March as well but was delayed because repairs were needed to the collection</w:t>
      </w:r>
      <w:r w:rsidR="00AC6B4B">
        <w:rPr>
          <w:noProof/>
          <w:szCs w:val="22"/>
        </w:rPr>
        <w:t xml:space="preserve"> </w:t>
      </w:r>
      <w:r w:rsidR="00CB4A73">
        <w:rPr>
          <w:noProof/>
          <w:szCs w:val="22"/>
        </w:rPr>
        <w:t xml:space="preserve">channel cleaning brush.  </w:t>
      </w:r>
      <w:r w:rsidR="00691AAC" w:rsidRPr="0079418D">
        <w:rPr>
          <w:szCs w:val="22"/>
        </w:rPr>
        <w:t>L</w:t>
      </w:r>
      <w:r w:rsidR="00B078F7">
        <w:rPr>
          <w:szCs w:val="22"/>
        </w:rPr>
        <w:t xml:space="preserve">ower </w:t>
      </w:r>
      <w:r w:rsidR="008248A9">
        <w:rPr>
          <w:szCs w:val="22"/>
        </w:rPr>
        <w:t xml:space="preserve">Granite Dam </w:t>
      </w:r>
      <w:r w:rsidR="0079418D" w:rsidRPr="0079418D">
        <w:rPr>
          <w:szCs w:val="22"/>
        </w:rPr>
        <w:t xml:space="preserve">collection during </w:t>
      </w:r>
      <w:r w:rsidR="00B078F7">
        <w:rPr>
          <w:szCs w:val="22"/>
        </w:rPr>
        <w:t>the March</w:t>
      </w:r>
      <w:r w:rsidR="00067437">
        <w:rPr>
          <w:szCs w:val="22"/>
        </w:rPr>
        <w:t xml:space="preserve"> </w:t>
      </w:r>
      <w:r w:rsidR="00CB4A73">
        <w:rPr>
          <w:szCs w:val="22"/>
        </w:rPr>
        <w:t xml:space="preserve">1-31 </w:t>
      </w:r>
      <w:r w:rsidR="00616D72">
        <w:rPr>
          <w:szCs w:val="22"/>
        </w:rPr>
        <w:t xml:space="preserve">early start-up totaled </w:t>
      </w:r>
      <w:r w:rsidR="00CB4A73">
        <w:rPr>
          <w:szCs w:val="22"/>
        </w:rPr>
        <w:t>2,6</w:t>
      </w:r>
      <w:r w:rsidR="00D66B9A">
        <w:rPr>
          <w:szCs w:val="22"/>
        </w:rPr>
        <w:t>73</w:t>
      </w:r>
      <w:r w:rsidR="00CB4A73">
        <w:rPr>
          <w:szCs w:val="22"/>
        </w:rPr>
        <w:t xml:space="preserve"> smolts</w:t>
      </w:r>
      <w:r w:rsidR="00A038B9">
        <w:rPr>
          <w:szCs w:val="22"/>
        </w:rPr>
        <w:t xml:space="preserve"> </w:t>
      </w:r>
      <w:r w:rsidR="00317DE3">
        <w:rPr>
          <w:szCs w:val="22"/>
        </w:rPr>
        <w:t xml:space="preserve">in 2021 </w:t>
      </w:r>
      <w:r w:rsidR="00A038B9">
        <w:rPr>
          <w:szCs w:val="22"/>
        </w:rPr>
        <w:t>compared to 8,</w:t>
      </w:r>
      <w:r w:rsidR="008B1B39">
        <w:rPr>
          <w:szCs w:val="22"/>
        </w:rPr>
        <w:t>099</w:t>
      </w:r>
      <w:r w:rsidR="00A038B9">
        <w:rPr>
          <w:szCs w:val="22"/>
        </w:rPr>
        <w:t xml:space="preserve"> in 2020.  </w:t>
      </w:r>
    </w:p>
    <w:p w14:paraId="02797F91" w14:textId="1B79EF58" w:rsidR="00173578" w:rsidRDefault="00B078F7" w:rsidP="0067007F">
      <w:pPr>
        <w:pStyle w:val="PlainText"/>
        <w:rPr>
          <w:szCs w:val="22"/>
        </w:rPr>
      </w:pPr>
      <w:r>
        <w:rPr>
          <w:szCs w:val="22"/>
        </w:rPr>
        <w:t xml:space="preserve"> </w:t>
      </w:r>
    </w:p>
    <w:p w14:paraId="0A1F9760" w14:textId="7FB5239E" w:rsidR="0067007F" w:rsidRPr="0079418D" w:rsidRDefault="002E5F56" w:rsidP="0067007F">
      <w:pPr>
        <w:pStyle w:val="PlainText"/>
        <w:rPr>
          <w:noProof/>
          <w:szCs w:val="22"/>
        </w:rPr>
      </w:pPr>
      <w:r>
        <w:rPr>
          <w:noProof/>
          <w:szCs w:val="22"/>
        </w:rPr>
        <w:t xml:space="preserve">Bypass systems were watered up March 22 at </w:t>
      </w:r>
      <w:r w:rsidR="00B86C7C">
        <w:rPr>
          <w:noProof/>
          <w:szCs w:val="22"/>
        </w:rPr>
        <w:t>Little Goose Dam</w:t>
      </w:r>
      <w:r>
        <w:rPr>
          <w:noProof/>
          <w:szCs w:val="22"/>
        </w:rPr>
        <w:t xml:space="preserve">, </w:t>
      </w:r>
      <w:r w:rsidR="00AC6B4B">
        <w:rPr>
          <w:noProof/>
          <w:szCs w:val="22"/>
        </w:rPr>
        <w:t xml:space="preserve">March 24 at Ice Harbor, </w:t>
      </w:r>
      <w:r>
        <w:rPr>
          <w:noProof/>
          <w:szCs w:val="22"/>
        </w:rPr>
        <w:t xml:space="preserve">March 25 at </w:t>
      </w:r>
      <w:r w:rsidR="0008495D">
        <w:rPr>
          <w:noProof/>
          <w:szCs w:val="22"/>
        </w:rPr>
        <w:t xml:space="preserve">Lower Monumental </w:t>
      </w:r>
      <w:r>
        <w:rPr>
          <w:noProof/>
          <w:szCs w:val="22"/>
        </w:rPr>
        <w:t>Dam</w:t>
      </w:r>
      <w:r w:rsidR="00AC6B4B">
        <w:rPr>
          <w:noProof/>
          <w:szCs w:val="22"/>
        </w:rPr>
        <w:t xml:space="preserve"> and </w:t>
      </w:r>
      <w:r>
        <w:rPr>
          <w:noProof/>
          <w:szCs w:val="22"/>
        </w:rPr>
        <w:t>March 26 at McNary Dam</w:t>
      </w:r>
      <w:r w:rsidR="00AC6B4B">
        <w:rPr>
          <w:noProof/>
          <w:szCs w:val="22"/>
        </w:rPr>
        <w:t>.</w:t>
      </w:r>
      <w:r w:rsidR="00173578" w:rsidRPr="0079418D">
        <w:rPr>
          <w:noProof/>
          <w:szCs w:val="22"/>
        </w:rPr>
        <w:t xml:space="preserve">  </w:t>
      </w:r>
      <w:r w:rsidR="00330F1C">
        <w:rPr>
          <w:noProof/>
          <w:szCs w:val="22"/>
        </w:rPr>
        <w:t>Collection for every other day condition sampling began April 1</w:t>
      </w:r>
      <w:r w:rsidR="00330F1C" w:rsidRPr="00330F1C">
        <w:rPr>
          <w:noProof/>
          <w:szCs w:val="22"/>
          <w:vertAlign w:val="superscript"/>
        </w:rPr>
        <w:t>st</w:t>
      </w:r>
      <w:r w:rsidR="00330F1C">
        <w:rPr>
          <w:noProof/>
          <w:szCs w:val="22"/>
        </w:rPr>
        <w:t xml:space="preserve"> at Little Goose </w:t>
      </w:r>
      <w:r w:rsidR="0008495D">
        <w:rPr>
          <w:noProof/>
          <w:szCs w:val="22"/>
        </w:rPr>
        <w:t>a</w:t>
      </w:r>
      <w:r w:rsidR="00330F1C">
        <w:rPr>
          <w:noProof/>
          <w:szCs w:val="22"/>
        </w:rPr>
        <w:t xml:space="preserve">nd </w:t>
      </w:r>
      <w:r>
        <w:rPr>
          <w:noProof/>
          <w:szCs w:val="22"/>
        </w:rPr>
        <w:t>McNary dams.  C</w:t>
      </w:r>
      <w:r w:rsidR="00F05B40">
        <w:rPr>
          <w:noProof/>
          <w:szCs w:val="22"/>
        </w:rPr>
        <w:t xml:space="preserve">ondition sampling </w:t>
      </w:r>
      <w:r>
        <w:rPr>
          <w:noProof/>
          <w:szCs w:val="22"/>
        </w:rPr>
        <w:t>began every third day at Lower Monumnetal Dam</w:t>
      </w:r>
      <w:r w:rsidR="00AC6B4B">
        <w:rPr>
          <w:noProof/>
          <w:szCs w:val="22"/>
        </w:rPr>
        <w:t xml:space="preserve"> April</w:t>
      </w:r>
      <w:r w:rsidR="00354383">
        <w:rPr>
          <w:noProof/>
          <w:szCs w:val="22"/>
        </w:rPr>
        <w:t xml:space="preserve"> 1</w:t>
      </w:r>
      <w:r w:rsidR="00AC6B4B">
        <w:rPr>
          <w:noProof/>
          <w:szCs w:val="22"/>
        </w:rPr>
        <w:t xml:space="preserve"> and every other day April</w:t>
      </w:r>
      <w:r w:rsidR="00354383">
        <w:rPr>
          <w:noProof/>
          <w:szCs w:val="22"/>
        </w:rPr>
        <w:t xml:space="preserve"> 15</w:t>
      </w:r>
      <w:r w:rsidR="00AC6B4B">
        <w:rPr>
          <w:noProof/>
          <w:szCs w:val="22"/>
        </w:rPr>
        <w:t xml:space="preserve">.  Samples are being collected </w:t>
      </w:r>
      <w:r>
        <w:rPr>
          <w:noProof/>
          <w:szCs w:val="22"/>
        </w:rPr>
        <w:t xml:space="preserve">bi-weekly at Ice Harbor Dam </w:t>
      </w:r>
      <w:r w:rsidR="00AC6B4B">
        <w:rPr>
          <w:noProof/>
          <w:szCs w:val="22"/>
        </w:rPr>
        <w:t xml:space="preserve">starting </w:t>
      </w:r>
      <w:r w:rsidR="00F05B40" w:rsidRPr="005A5EC3">
        <w:rPr>
          <w:noProof/>
          <w:szCs w:val="22"/>
        </w:rPr>
        <w:t xml:space="preserve">April </w:t>
      </w:r>
      <w:r>
        <w:rPr>
          <w:noProof/>
          <w:szCs w:val="22"/>
        </w:rPr>
        <w:t>1</w:t>
      </w:r>
      <w:r w:rsidR="00F05B40">
        <w:rPr>
          <w:noProof/>
          <w:szCs w:val="22"/>
        </w:rPr>
        <w:t>.</w:t>
      </w:r>
      <w:r w:rsidR="004B223E" w:rsidRPr="0079418D">
        <w:rPr>
          <w:noProof/>
          <w:szCs w:val="22"/>
        </w:rPr>
        <w:t xml:space="preserve"> </w:t>
      </w:r>
      <w:r>
        <w:rPr>
          <w:noProof/>
          <w:szCs w:val="22"/>
        </w:rPr>
        <w:t xml:space="preserve"> </w:t>
      </w:r>
      <w:r w:rsidR="0067007F" w:rsidRPr="0079418D">
        <w:rPr>
          <w:noProof/>
          <w:szCs w:val="22"/>
        </w:rPr>
        <w:t xml:space="preserve">Daily fish collection for </w:t>
      </w:r>
      <w:r w:rsidR="0008495D">
        <w:rPr>
          <w:noProof/>
          <w:szCs w:val="22"/>
        </w:rPr>
        <w:t xml:space="preserve">barge </w:t>
      </w:r>
      <w:r w:rsidR="0067007F" w:rsidRPr="0079418D">
        <w:rPr>
          <w:noProof/>
          <w:szCs w:val="22"/>
        </w:rPr>
        <w:t xml:space="preserve">transport </w:t>
      </w:r>
      <w:r w:rsidR="004B223E" w:rsidRPr="00616D72">
        <w:rPr>
          <w:noProof/>
          <w:szCs w:val="22"/>
        </w:rPr>
        <w:t>beg</w:t>
      </w:r>
      <w:r w:rsidR="002B0FF2">
        <w:rPr>
          <w:noProof/>
          <w:szCs w:val="22"/>
        </w:rPr>
        <w:t>a</w:t>
      </w:r>
      <w:r w:rsidR="004B223E" w:rsidRPr="00616D72">
        <w:rPr>
          <w:noProof/>
          <w:szCs w:val="22"/>
        </w:rPr>
        <w:t>n April 2</w:t>
      </w:r>
      <w:r w:rsidR="00F05B40">
        <w:rPr>
          <w:noProof/>
          <w:szCs w:val="22"/>
        </w:rPr>
        <w:t>3</w:t>
      </w:r>
      <w:r w:rsidR="00052030" w:rsidRPr="00052030">
        <w:rPr>
          <w:noProof/>
          <w:szCs w:val="22"/>
          <w:vertAlign w:val="superscript"/>
        </w:rPr>
        <w:t>rd</w:t>
      </w:r>
      <w:r w:rsidR="0067007F" w:rsidRPr="00616D72">
        <w:rPr>
          <w:noProof/>
          <w:szCs w:val="22"/>
        </w:rPr>
        <w:t xml:space="preserve"> at Lower Granite, Little Goose and Lower Monumental dams.</w:t>
      </w:r>
      <w:r w:rsidR="004B223E" w:rsidRPr="00616D72">
        <w:rPr>
          <w:noProof/>
          <w:szCs w:val="22"/>
        </w:rPr>
        <w:t xml:space="preserve">  </w:t>
      </w:r>
      <w:r w:rsidR="0067007F" w:rsidRPr="0079418D">
        <w:rPr>
          <w:noProof/>
          <w:szCs w:val="22"/>
        </w:rPr>
        <w:t xml:space="preserve">The attached spreadsheet </w:t>
      </w:r>
      <w:r w:rsidR="00F6083E">
        <w:rPr>
          <w:noProof/>
          <w:szCs w:val="22"/>
        </w:rPr>
        <w:t>provides daily collection, bypass and transport</w:t>
      </w:r>
      <w:r w:rsidR="00067437">
        <w:rPr>
          <w:noProof/>
          <w:szCs w:val="22"/>
        </w:rPr>
        <w:t xml:space="preserve"> numbers passing through the bypass </w:t>
      </w:r>
      <w:r w:rsidR="0008495D">
        <w:rPr>
          <w:noProof/>
          <w:szCs w:val="22"/>
        </w:rPr>
        <w:t xml:space="preserve">systems </w:t>
      </w:r>
      <w:r w:rsidR="00102965">
        <w:rPr>
          <w:noProof/>
          <w:szCs w:val="22"/>
        </w:rPr>
        <w:t xml:space="preserve">for </w:t>
      </w:r>
      <w:r w:rsidR="007A4C82">
        <w:rPr>
          <w:noProof/>
          <w:szCs w:val="22"/>
        </w:rPr>
        <w:t xml:space="preserve">April </w:t>
      </w:r>
      <w:r w:rsidR="00102965">
        <w:rPr>
          <w:noProof/>
          <w:szCs w:val="22"/>
        </w:rPr>
        <w:t>1</w:t>
      </w:r>
      <w:r w:rsidR="00351C9A">
        <w:rPr>
          <w:noProof/>
          <w:szCs w:val="22"/>
        </w:rPr>
        <w:t xml:space="preserve"> – </w:t>
      </w:r>
      <w:r w:rsidR="00354383">
        <w:rPr>
          <w:noProof/>
          <w:szCs w:val="22"/>
        </w:rPr>
        <w:t>June 20</w:t>
      </w:r>
      <w:r w:rsidR="00351C9A">
        <w:rPr>
          <w:noProof/>
          <w:szCs w:val="22"/>
        </w:rPr>
        <w:t xml:space="preserve"> </w:t>
      </w:r>
      <w:r w:rsidR="004B223E" w:rsidRPr="0079418D">
        <w:rPr>
          <w:noProof/>
          <w:szCs w:val="22"/>
        </w:rPr>
        <w:t>for Lower Granite, Little G</w:t>
      </w:r>
      <w:r w:rsidR="0067007F" w:rsidRPr="0079418D">
        <w:rPr>
          <w:noProof/>
          <w:szCs w:val="22"/>
        </w:rPr>
        <w:t>oose</w:t>
      </w:r>
      <w:r w:rsidR="007A4C82">
        <w:rPr>
          <w:noProof/>
          <w:szCs w:val="22"/>
        </w:rPr>
        <w:t xml:space="preserve"> and</w:t>
      </w:r>
      <w:r w:rsidR="0067007F" w:rsidRPr="0079418D">
        <w:rPr>
          <w:noProof/>
          <w:szCs w:val="22"/>
        </w:rPr>
        <w:t xml:space="preserve"> Lower Monumental </w:t>
      </w:r>
      <w:r w:rsidR="0079418D" w:rsidRPr="0079418D">
        <w:rPr>
          <w:noProof/>
          <w:szCs w:val="22"/>
        </w:rPr>
        <w:t>dams</w:t>
      </w:r>
      <w:r w:rsidR="0067007F" w:rsidRPr="0079418D">
        <w:rPr>
          <w:noProof/>
          <w:szCs w:val="22"/>
        </w:rPr>
        <w:t>.</w:t>
      </w:r>
      <w:r w:rsidR="00351C9A">
        <w:rPr>
          <w:noProof/>
          <w:szCs w:val="22"/>
        </w:rPr>
        <w:t xml:space="preserve">  Alternate day barge trips began May</w:t>
      </w:r>
      <w:r w:rsidR="00354383">
        <w:rPr>
          <w:noProof/>
          <w:szCs w:val="22"/>
        </w:rPr>
        <w:t xml:space="preserve"> 19 with the last barge trip occuring on June 20</w:t>
      </w:r>
      <w:r w:rsidR="00351C9A">
        <w:rPr>
          <w:noProof/>
          <w:szCs w:val="22"/>
        </w:rPr>
        <w:t xml:space="preserve">.  </w:t>
      </w:r>
      <w:r w:rsidR="0067007F" w:rsidRPr="0079418D">
        <w:rPr>
          <w:noProof/>
          <w:szCs w:val="22"/>
        </w:rPr>
        <w:t xml:space="preserve">     </w:t>
      </w:r>
    </w:p>
    <w:p w14:paraId="78FEEC1B" w14:textId="77777777" w:rsidR="0067007F" w:rsidRPr="0079418D" w:rsidRDefault="0067007F" w:rsidP="0067007F">
      <w:pPr>
        <w:pStyle w:val="PlainText"/>
        <w:rPr>
          <w:noProof/>
          <w:szCs w:val="22"/>
        </w:rPr>
      </w:pPr>
    </w:p>
    <w:p w14:paraId="4C52E805" w14:textId="343856C1" w:rsidR="00C721D0" w:rsidRDefault="008F67F9" w:rsidP="008F67F9">
      <w:pPr>
        <w:pStyle w:val="PlainText"/>
        <w:rPr>
          <w:noProof/>
          <w:szCs w:val="22"/>
        </w:rPr>
      </w:pPr>
      <w:r w:rsidRPr="005A5EC3">
        <w:t xml:space="preserve">This year’s springtime collection numbers at Snake River transport projects </w:t>
      </w:r>
      <w:r w:rsidR="00AC6B4B">
        <w:t>during A</w:t>
      </w:r>
      <w:r w:rsidR="005A5EC3">
        <w:t>pril 1</w:t>
      </w:r>
      <w:r w:rsidR="00351C9A">
        <w:t xml:space="preserve"> </w:t>
      </w:r>
      <w:r w:rsidR="00354383">
        <w:t>–</w:t>
      </w:r>
      <w:r w:rsidR="00351C9A">
        <w:t xml:space="preserve"> </w:t>
      </w:r>
      <w:r w:rsidR="00354383">
        <w:t xml:space="preserve">June </w:t>
      </w:r>
      <w:r w:rsidR="00F07FAB">
        <w:t>2</w:t>
      </w:r>
      <w:r w:rsidR="00354383">
        <w:t>0</w:t>
      </w:r>
      <w:r w:rsidR="005A5EC3" w:rsidRPr="00500315">
        <w:t xml:space="preserve"> </w:t>
      </w:r>
      <w:r w:rsidRPr="00500315">
        <w:t>have been</w:t>
      </w:r>
      <w:r w:rsidR="009F61D1">
        <w:t xml:space="preserve"> approximately 11%</w:t>
      </w:r>
      <w:r w:rsidRPr="00500315">
        <w:t xml:space="preserve"> </w:t>
      </w:r>
      <w:r w:rsidR="00500315" w:rsidRPr="00500315">
        <w:t xml:space="preserve">of the </w:t>
      </w:r>
      <w:r w:rsidRPr="00500315">
        <w:t>10-year average (20</w:t>
      </w:r>
      <w:r w:rsidR="005A5EC3" w:rsidRPr="00500315">
        <w:t>1</w:t>
      </w:r>
      <w:r w:rsidR="00C721D0">
        <w:t>1</w:t>
      </w:r>
      <w:r w:rsidRPr="00500315">
        <w:t>-20</w:t>
      </w:r>
      <w:r w:rsidR="00C721D0">
        <w:t>20</w:t>
      </w:r>
      <w:r w:rsidR="00C54031">
        <w:t>; Table 1</w:t>
      </w:r>
      <w:r w:rsidRPr="00500315">
        <w:t xml:space="preserve">).  The number of smolts transported this year through </w:t>
      </w:r>
      <w:r w:rsidR="009F61D1">
        <w:t>June 20</w:t>
      </w:r>
      <w:r w:rsidR="005A5EC3" w:rsidRPr="00500315">
        <w:t xml:space="preserve"> </w:t>
      </w:r>
      <w:r w:rsidRPr="00500315">
        <w:t xml:space="preserve">is </w:t>
      </w:r>
      <w:r w:rsidR="002B4E49">
        <w:t>12</w:t>
      </w:r>
      <w:r w:rsidRPr="00500315">
        <w:t xml:space="preserve">% </w:t>
      </w:r>
      <w:r w:rsidR="00500315" w:rsidRPr="00500315">
        <w:t xml:space="preserve">of </w:t>
      </w:r>
      <w:r w:rsidRPr="00500315">
        <w:t xml:space="preserve">the 10-year average (Table </w:t>
      </w:r>
      <w:r w:rsidR="00C54031">
        <w:t>2</w:t>
      </w:r>
      <w:r w:rsidRPr="00500315">
        <w:t>)</w:t>
      </w:r>
      <w:r w:rsidR="0053712E" w:rsidRPr="00500315">
        <w:t xml:space="preserve">.  </w:t>
      </w:r>
      <w:r w:rsidRPr="005A270C">
        <w:t xml:space="preserve">At McNary Dam, </w:t>
      </w:r>
      <w:r w:rsidR="00471FB5">
        <w:t>470,069</w:t>
      </w:r>
      <w:r w:rsidRPr="005A270C">
        <w:t xml:space="preserve"> smolts</w:t>
      </w:r>
      <w:r w:rsidR="005A5EC3" w:rsidRPr="005A270C">
        <w:t xml:space="preserve"> </w:t>
      </w:r>
      <w:r w:rsidRPr="005A270C">
        <w:t>ha</w:t>
      </w:r>
      <w:r w:rsidR="005A5EC3" w:rsidRPr="005A270C">
        <w:t xml:space="preserve">ve been collected through </w:t>
      </w:r>
      <w:r w:rsidR="009F61D1">
        <w:t>June 20</w:t>
      </w:r>
      <w:r w:rsidRPr="005A270C">
        <w:t xml:space="preserve"> and all were bypassed</w:t>
      </w:r>
      <w:r w:rsidRPr="00A32E77">
        <w:t>.  At Ic</w:t>
      </w:r>
      <w:r w:rsidRPr="00DB1ACA">
        <w:t>e Harbor Dam</w:t>
      </w:r>
      <w:r w:rsidR="00C721D0" w:rsidRPr="00DB1ACA">
        <w:t>,</w:t>
      </w:r>
      <w:r w:rsidRPr="00DB1ACA">
        <w:t xml:space="preserve"> </w:t>
      </w:r>
      <w:r w:rsidR="00DB1ACA" w:rsidRPr="00DB1ACA">
        <w:t>2,</w:t>
      </w:r>
      <w:r w:rsidR="009F61D1">
        <w:t>849</w:t>
      </w:r>
      <w:r w:rsidRPr="00DB1ACA">
        <w:t xml:space="preserve"> fish have been </w:t>
      </w:r>
      <w:r w:rsidR="005A5EC3" w:rsidRPr="00DB1ACA">
        <w:t xml:space="preserve">sampled as of </w:t>
      </w:r>
      <w:r w:rsidR="009F61D1">
        <w:t>June 20</w:t>
      </w:r>
      <w:r w:rsidR="005A5EC3" w:rsidRPr="00DB1ACA">
        <w:t xml:space="preserve">, </w:t>
      </w:r>
      <w:r w:rsidRPr="00DB1ACA">
        <w:t>and all were bypassed.</w:t>
      </w:r>
      <w:r w:rsidRPr="006B048A">
        <w:rPr>
          <w:noProof/>
          <w:szCs w:val="22"/>
        </w:rPr>
        <w:t xml:space="preserve"> </w:t>
      </w:r>
    </w:p>
    <w:p w14:paraId="5004C19C" w14:textId="77777777" w:rsidR="00D17017" w:rsidRDefault="00D17017" w:rsidP="008F67F9">
      <w:pPr>
        <w:pStyle w:val="PlainText"/>
        <w:rPr>
          <w:noProof/>
          <w:szCs w:val="22"/>
        </w:rPr>
      </w:pPr>
    </w:p>
    <w:p w14:paraId="4EB04F48" w14:textId="1B362876" w:rsidR="008F67F9" w:rsidRPr="00E82253" w:rsidRDefault="008F67F9" w:rsidP="003A0634">
      <w:pPr>
        <w:pStyle w:val="PlainText"/>
      </w:pPr>
      <w:r w:rsidRPr="00E82253">
        <w:t xml:space="preserve">Table 1.  Collection numbers </w:t>
      </w:r>
      <w:r w:rsidR="003A0634">
        <w:t xml:space="preserve">2018 to </w:t>
      </w:r>
      <w:r w:rsidRPr="00E82253">
        <w:t>20</w:t>
      </w:r>
      <w:r w:rsidR="006B048A" w:rsidRPr="00E82253">
        <w:t>2</w:t>
      </w:r>
      <w:r w:rsidR="001F067F">
        <w:t>1</w:t>
      </w:r>
      <w:r w:rsidRPr="00E82253">
        <w:t xml:space="preserve"> </w:t>
      </w:r>
      <w:r w:rsidR="003A0634">
        <w:t xml:space="preserve">and </w:t>
      </w:r>
      <w:r w:rsidRPr="00E82253">
        <w:t>the 10-year average (20</w:t>
      </w:r>
      <w:r w:rsidR="006B048A" w:rsidRPr="00E82253">
        <w:t>1</w:t>
      </w:r>
      <w:r w:rsidR="001F067F">
        <w:t>1</w:t>
      </w:r>
      <w:r w:rsidRPr="00E82253">
        <w:t>-20</w:t>
      </w:r>
      <w:r w:rsidR="001F067F">
        <w:t>20</w:t>
      </w:r>
      <w:r w:rsidRPr="00E82253">
        <w:t xml:space="preserve">) </w:t>
      </w:r>
      <w:r w:rsidR="006B048A" w:rsidRPr="00E82253">
        <w:t>f</w:t>
      </w:r>
      <w:r w:rsidR="001F067F">
        <w:t xml:space="preserve">or </w:t>
      </w:r>
      <w:r w:rsidR="006B048A" w:rsidRPr="00E82253">
        <w:t>April 1</w:t>
      </w:r>
      <w:r w:rsidR="00A66CA5">
        <w:t xml:space="preserve"> – </w:t>
      </w:r>
      <w:r w:rsidR="00354383">
        <w:t>June 20</w:t>
      </w:r>
      <w:r w:rsidR="00A66CA5">
        <w:t xml:space="preserve"> </w:t>
      </w:r>
      <w:r w:rsidRPr="00E82253">
        <w:t>at Lower Granite Dam, Little Goose Dam, Lower Monumental Dam and overall.</w:t>
      </w:r>
    </w:p>
    <w:tbl>
      <w:tblPr>
        <w:tblW w:w="8005" w:type="dxa"/>
        <w:tblLayout w:type="fixed"/>
        <w:tblLook w:val="04A0" w:firstRow="1" w:lastRow="0" w:firstColumn="1" w:lastColumn="0" w:noHBand="0" w:noVBand="1"/>
      </w:tblPr>
      <w:tblGrid>
        <w:gridCol w:w="2335"/>
        <w:gridCol w:w="1170"/>
        <w:gridCol w:w="1170"/>
        <w:gridCol w:w="1080"/>
        <w:gridCol w:w="1080"/>
        <w:gridCol w:w="1170"/>
      </w:tblGrid>
      <w:tr w:rsidR="003A0634" w:rsidRPr="003A0634" w14:paraId="2E68A8E5" w14:textId="77777777" w:rsidTr="009F61D1">
        <w:trPr>
          <w:trHeight w:val="25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D71" w14:textId="394A35C1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Collected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86B" w14:textId="77777777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579" w14:textId="77777777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A11" w14:textId="77777777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01E" w14:textId="77777777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C61" w14:textId="1E0B9274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10y av</w:t>
            </w:r>
            <w:r w:rsidR="00057D31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</w:t>
            </w: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9F61D1" w:rsidRPr="003A0634" w14:paraId="097E8946" w14:textId="77777777" w:rsidTr="009F61D1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300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Lower Granite Dam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6742" w14:textId="79ABA176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6,362,056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018E" w14:textId="5D0D400B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5,003,430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7DBC" w14:textId="31CC3A0E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1,368,418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847D" w14:textId="4E87A054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571,193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9E87" w14:textId="646C7208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5,015,726</w:t>
            </w:r>
          </w:p>
        </w:tc>
      </w:tr>
      <w:tr w:rsidR="009F61D1" w:rsidRPr="003A0634" w14:paraId="17FDB12F" w14:textId="77777777" w:rsidTr="009F61D1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8F1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Little Goose Dam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4D53" w14:textId="005AA106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4,460,656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858F2" w14:textId="415C4D84" w:rsidR="009F61D1" w:rsidRPr="009F61D1" w:rsidRDefault="009F61D1" w:rsidP="009F61D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3,177,229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160E" w14:textId="392019B1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1,062,141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DE45" w14:textId="03F27BA2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282,571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C5F9" w14:textId="590C3F38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3,062,522</w:t>
            </w:r>
          </w:p>
        </w:tc>
      </w:tr>
      <w:tr w:rsidR="009F61D1" w:rsidRPr="003A0634" w14:paraId="688D5CA1" w14:textId="77777777" w:rsidTr="009F61D1">
        <w:trPr>
          <w:trHeight w:val="224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5BD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Lower Monumental Dam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E04F" w14:textId="11590025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2,682,100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F8DD" w14:textId="7847A1AA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2,985,027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F8AB" w14:textId="1C1CF112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803,298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5C7" w14:textId="78A36FCB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246,792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5E4C" w14:textId="1E6EBE68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2,128,026</w:t>
            </w:r>
          </w:p>
        </w:tc>
      </w:tr>
      <w:tr w:rsidR="009F61D1" w:rsidRPr="003A0634" w14:paraId="052A3AB6" w14:textId="77777777" w:rsidTr="009F61D1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039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E51F" w14:textId="115AFDEB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13,504,812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8266" w14:textId="28F558B8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11,165,686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3601" w14:textId="6B8F5E36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3,233,857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B1FD" w14:textId="7C346CB6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1,100,556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E07F" w14:textId="407C101B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10,206,274</w:t>
            </w:r>
          </w:p>
        </w:tc>
      </w:tr>
    </w:tbl>
    <w:p w14:paraId="4A528D40" w14:textId="77777777" w:rsidR="003A0634" w:rsidRDefault="003A0634" w:rsidP="008F67F9">
      <w:pPr>
        <w:pStyle w:val="PlainText"/>
      </w:pPr>
    </w:p>
    <w:p w14:paraId="46152F78" w14:textId="71B02BCA" w:rsidR="003A0634" w:rsidRDefault="003A0634" w:rsidP="003A0634">
      <w:pPr>
        <w:pStyle w:val="PlainText"/>
      </w:pPr>
      <w:r w:rsidRPr="00E82253">
        <w:t xml:space="preserve">Table </w:t>
      </w:r>
      <w:r>
        <w:t>2</w:t>
      </w:r>
      <w:r w:rsidRPr="00E82253">
        <w:t xml:space="preserve">.  </w:t>
      </w:r>
      <w:r>
        <w:t xml:space="preserve">Transported </w:t>
      </w:r>
      <w:r w:rsidRPr="00E82253">
        <w:t xml:space="preserve">numbers </w:t>
      </w:r>
      <w:r>
        <w:t xml:space="preserve">2018 to </w:t>
      </w:r>
      <w:r w:rsidRPr="00E82253">
        <w:t>202</w:t>
      </w:r>
      <w:r>
        <w:t>1</w:t>
      </w:r>
      <w:r w:rsidRPr="00E82253">
        <w:t xml:space="preserve"> </w:t>
      </w:r>
      <w:r>
        <w:t xml:space="preserve">and </w:t>
      </w:r>
      <w:r w:rsidRPr="00E82253">
        <w:t>the 10-year average (201</w:t>
      </w:r>
      <w:r>
        <w:t>1</w:t>
      </w:r>
      <w:r w:rsidRPr="00E82253">
        <w:t>-20</w:t>
      </w:r>
      <w:r>
        <w:t>20</w:t>
      </w:r>
      <w:r w:rsidRPr="00E82253">
        <w:t>) f</w:t>
      </w:r>
      <w:r>
        <w:t xml:space="preserve">or </w:t>
      </w:r>
      <w:r w:rsidRPr="00E82253">
        <w:t>April 1</w:t>
      </w:r>
      <w:r w:rsidR="00A66CA5">
        <w:t xml:space="preserve"> – </w:t>
      </w:r>
      <w:r w:rsidR="00354383">
        <w:t xml:space="preserve">June 20 </w:t>
      </w:r>
      <w:r w:rsidRPr="00E82253">
        <w:t>at Lower Granite Dam, Little Goose Dam, Lower Monumental Dam and overall.</w:t>
      </w:r>
      <w:r>
        <w:t xml:space="preserve"> </w:t>
      </w:r>
    </w:p>
    <w:tbl>
      <w:tblPr>
        <w:tblW w:w="7825" w:type="dxa"/>
        <w:tblLayout w:type="fixed"/>
        <w:tblLook w:val="04A0" w:firstRow="1" w:lastRow="0" w:firstColumn="1" w:lastColumn="0" w:noHBand="0" w:noVBand="1"/>
      </w:tblPr>
      <w:tblGrid>
        <w:gridCol w:w="2335"/>
        <w:gridCol w:w="1170"/>
        <w:gridCol w:w="1170"/>
        <w:gridCol w:w="1080"/>
        <w:gridCol w:w="990"/>
        <w:gridCol w:w="1080"/>
      </w:tblGrid>
      <w:tr w:rsidR="003A0634" w:rsidRPr="003A0634" w14:paraId="79DF029D" w14:textId="77777777" w:rsidTr="00A66CA5">
        <w:trPr>
          <w:trHeight w:val="25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8CF" w14:textId="5A82F685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Transported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F5B" w14:textId="2AFED2EB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E19" w14:textId="2AA1CCAB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F55" w14:textId="4BDE5189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916" w14:textId="0BEE34E4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639" w14:textId="7C6E9DCD" w:rsidR="003A0634" w:rsidRPr="003A0634" w:rsidRDefault="003A0634" w:rsidP="003A0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10y av</w:t>
            </w:r>
            <w:r w:rsidR="00057D31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</w:t>
            </w: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.</w:t>
            </w:r>
            <w:r w:rsidR="005E26E9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9F61D1" w:rsidRPr="003A0634" w14:paraId="68C74F07" w14:textId="77777777" w:rsidTr="00A91012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F2D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Lower Granite Dam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D227" w14:textId="32689C24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5,011,927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DEF0" w14:textId="56DD875D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3,040,753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5C93" w14:textId="6A46ADA7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1,141,914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66DD" w14:textId="4CF71841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366,654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290A" w14:textId="11C14C6F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2,915,978</w:t>
            </w:r>
          </w:p>
        </w:tc>
      </w:tr>
      <w:tr w:rsidR="009F61D1" w:rsidRPr="003A0634" w14:paraId="589ACC35" w14:textId="77777777" w:rsidTr="00A91012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D0C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Little Goose Dam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58B6" w14:textId="29BF523B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3,507,536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38C7" w14:textId="5E76044F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2,277,118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EB07" w14:textId="65AB4A3C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1,012,087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6959" w14:textId="2F56F14D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255,901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445" w14:textId="3B043795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2,265,678</w:t>
            </w:r>
          </w:p>
        </w:tc>
      </w:tr>
      <w:tr w:rsidR="009F61D1" w:rsidRPr="003A0634" w14:paraId="1EA92FD5" w14:textId="77777777" w:rsidTr="00A91012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1E2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Lower Monumental Dam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42C5" w14:textId="292A5F71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2,224,739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46F9" w14:textId="5BF5BD0D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2,104,049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9C45" w14:textId="46DD149F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793,498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C66D" w14:textId="2EF68435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209,181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28BF" w14:textId="6071A808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1,623,766</w:t>
            </w:r>
          </w:p>
        </w:tc>
      </w:tr>
      <w:tr w:rsidR="009F61D1" w:rsidRPr="003A0634" w14:paraId="475BF35C" w14:textId="77777777" w:rsidTr="00A91012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F60" w14:textId="77777777" w:rsidR="009F61D1" w:rsidRPr="003A0634" w:rsidRDefault="009F61D1" w:rsidP="009F6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634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7D47" w14:textId="7FFD2D4C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10,744,202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D9BF" w14:textId="0A1ABE81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7,421,920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3CC4" w14:textId="258E18A7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2,947,499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16E0" w14:textId="5E4F9FBD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831,736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69F7" w14:textId="107D39E2" w:rsidR="009F61D1" w:rsidRPr="009F61D1" w:rsidRDefault="009F61D1" w:rsidP="009F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1D1">
              <w:rPr>
                <w:rFonts w:ascii="Calibri" w:hAnsi="Calibri" w:cs="Calibri"/>
                <w:color w:val="000000"/>
                <w:sz w:val="20"/>
                <w:szCs w:val="20"/>
              </w:rPr>
              <w:t>6,805,422</w:t>
            </w:r>
          </w:p>
        </w:tc>
      </w:tr>
    </w:tbl>
    <w:p w14:paraId="73E7A086" w14:textId="77777777" w:rsidR="00057D31" w:rsidRDefault="006E6934" w:rsidP="008F67F9">
      <w:pPr>
        <w:pStyle w:val="PlainText"/>
        <w:rPr>
          <w:sz w:val="16"/>
          <w:szCs w:val="16"/>
        </w:rPr>
      </w:pPr>
      <w:r w:rsidRPr="003A0634">
        <w:rPr>
          <w:sz w:val="16"/>
          <w:szCs w:val="16"/>
        </w:rPr>
        <w:t>*</w:t>
      </w:r>
      <w:r w:rsidR="006B048A" w:rsidRPr="003A0634">
        <w:rPr>
          <w:sz w:val="16"/>
          <w:szCs w:val="16"/>
        </w:rPr>
        <w:t>Previou</w:t>
      </w:r>
      <w:r w:rsidR="00E82253" w:rsidRPr="003A0634">
        <w:rPr>
          <w:sz w:val="16"/>
          <w:szCs w:val="16"/>
        </w:rPr>
        <w:t>s</w:t>
      </w:r>
      <w:r w:rsidR="006B048A" w:rsidRPr="003A0634">
        <w:rPr>
          <w:sz w:val="16"/>
          <w:szCs w:val="16"/>
        </w:rPr>
        <w:t xml:space="preserve"> to </w:t>
      </w:r>
      <w:r w:rsidRPr="003A0634">
        <w:rPr>
          <w:sz w:val="16"/>
          <w:szCs w:val="16"/>
        </w:rPr>
        <w:t xml:space="preserve">2018 barge transport </w:t>
      </w:r>
      <w:r w:rsidR="00464C59" w:rsidRPr="003A0634">
        <w:rPr>
          <w:sz w:val="16"/>
          <w:szCs w:val="16"/>
        </w:rPr>
        <w:t xml:space="preserve">operations </w:t>
      </w:r>
      <w:r w:rsidRPr="003A0634">
        <w:rPr>
          <w:sz w:val="16"/>
          <w:szCs w:val="16"/>
        </w:rPr>
        <w:t>did not begin until May</w:t>
      </w:r>
      <w:r w:rsidR="00E82253" w:rsidRPr="003A0634">
        <w:rPr>
          <w:sz w:val="16"/>
          <w:szCs w:val="16"/>
        </w:rPr>
        <w:t xml:space="preserve"> 1</w:t>
      </w:r>
      <w:r w:rsidR="00E82253" w:rsidRPr="003A0634">
        <w:rPr>
          <w:sz w:val="16"/>
          <w:szCs w:val="16"/>
          <w:vertAlign w:val="superscript"/>
        </w:rPr>
        <w:t>st</w:t>
      </w:r>
      <w:r w:rsidR="00E82253" w:rsidRPr="003A0634">
        <w:rPr>
          <w:sz w:val="16"/>
          <w:szCs w:val="16"/>
        </w:rPr>
        <w:t>,</w:t>
      </w:r>
      <w:r w:rsidR="00E82253" w:rsidRPr="003A0634">
        <w:rPr>
          <w:sz w:val="16"/>
          <w:szCs w:val="16"/>
          <w:vertAlign w:val="superscript"/>
        </w:rPr>
        <w:t xml:space="preserve"> </w:t>
      </w:r>
      <w:r w:rsidR="00E82253" w:rsidRPr="003A0634">
        <w:rPr>
          <w:sz w:val="16"/>
          <w:szCs w:val="16"/>
        </w:rPr>
        <w:t>from 2018-202</w:t>
      </w:r>
      <w:r w:rsidR="003A0634" w:rsidRPr="003A0634">
        <w:rPr>
          <w:sz w:val="16"/>
          <w:szCs w:val="16"/>
        </w:rPr>
        <w:t>1</w:t>
      </w:r>
      <w:r w:rsidR="00E82253" w:rsidRPr="003A0634">
        <w:rPr>
          <w:sz w:val="16"/>
          <w:szCs w:val="16"/>
        </w:rPr>
        <w:t xml:space="preserve"> collection for barge transport </w:t>
      </w:r>
    </w:p>
    <w:p w14:paraId="4A54716B" w14:textId="3101F02C" w:rsidR="009D4B9B" w:rsidRPr="009F61D1" w:rsidRDefault="00057D31" w:rsidP="008F67F9">
      <w:pPr>
        <w:pStyle w:val="PlainTex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82253" w:rsidRPr="003A0634">
        <w:rPr>
          <w:sz w:val="16"/>
          <w:szCs w:val="16"/>
        </w:rPr>
        <w:t>began April 23</w:t>
      </w:r>
      <w:r w:rsidR="003A0634" w:rsidRPr="003A0634">
        <w:rPr>
          <w:sz w:val="16"/>
          <w:szCs w:val="16"/>
        </w:rPr>
        <w:t xml:space="preserve"> or 24.</w:t>
      </w:r>
      <w:r w:rsidR="00E82253" w:rsidRPr="003A0634">
        <w:rPr>
          <w:sz w:val="16"/>
          <w:szCs w:val="16"/>
        </w:rPr>
        <w:t xml:space="preserve"> </w:t>
      </w:r>
    </w:p>
    <w:p w14:paraId="7B0A3CB8" w14:textId="52C8645D" w:rsidR="00943DB5" w:rsidRDefault="00943DB5" w:rsidP="008F67F9">
      <w:pPr>
        <w:pStyle w:val="PlainText"/>
      </w:pPr>
    </w:p>
    <w:p w14:paraId="64694118" w14:textId="6A260899" w:rsidR="00943DB5" w:rsidRDefault="00943DB5" w:rsidP="006573C6">
      <w:pPr>
        <w:pStyle w:val="PlainText"/>
      </w:pPr>
      <w:r>
        <w:t>A total of 2</w:t>
      </w:r>
      <w:r w:rsidR="00354383">
        <w:t>55,7</w:t>
      </w:r>
      <w:r w:rsidR="00DF5DE6">
        <w:t>77</w:t>
      </w:r>
      <w:r>
        <w:t xml:space="preserve"> PIT</w:t>
      </w:r>
      <w:r w:rsidR="004F37D6">
        <w:t>-</w:t>
      </w:r>
      <w:r>
        <w:t xml:space="preserve">tagged juvenile salmon and steelhead have been detected passing Lower Granite from April 3 – </w:t>
      </w:r>
      <w:r w:rsidR="00354383">
        <w:t>June 20</w:t>
      </w:r>
      <w:r>
        <w:t xml:space="preserve">.  Of those, </w:t>
      </w:r>
      <w:r w:rsidR="00354383">
        <w:t>243,5</w:t>
      </w:r>
      <w:r w:rsidR="00DF5DE6">
        <w:t>78</w:t>
      </w:r>
      <w:r>
        <w:t xml:space="preserve"> were detected moving through the removable spillway weir (RSW) and </w:t>
      </w:r>
      <w:r w:rsidR="00354383">
        <w:t>12,1</w:t>
      </w:r>
      <w:r w:rsidR="00DF5DE6">
        <w:t>99</w:t>
      </w:r>
      <w:r>
        <w:t xml:space="preserve"> were detected in the juvenile bypass system (JBS).  During the same timeframe in 2020, a total of </w:t>
      </w:r>
      <w:r w:rsidR="00354383">
        <w:t>183,476</w:t>
      </w:r>
      <w:r>
        <w:t xml:space="preserve"> juvenile salmon and steelhead were detected, of which 1</w:t>
      </w:r>
      <w:r w:rsidR="00354383">
        <w:t>51,654</w:t>
      </w:r>
      <w:r>
        <w:t xml:space="preserve"> were detected at the RSW and </w:t>
      </w:r>
      <w:r w:rsidR="00354383">
        <w:t>31,822</w:t>
      </w:r>
      <w:r>
        <w:t xml:space="preserve"> detected in the JBS (Table 3).</w:t>
      </w:r>
    </w:p>
    <w:p w14:paraId="0720DB6D" w14:textId="77777777" w:rsidR="00354383" w:rsidRDefault="00354383" w:rsidP="006573C6">
      <w:pPr>
        <w:pStyle w:val="PlainText"/>
      </w:pPr>
    </w:p>
    <w:p w14:paraId="6C17961A" w14:textId="3307952C" w:rsidR="006573C6" w:rsidRDefault="006573C6" w:rsidP="006573C6">
      <w:pPr>
        <w:pStyle w:val="PlainText"/>
      </w:pPr>
      <w:r w:rsidRPr="00E82253">
        <w:lastRenderedPageBreak/>
        <w:t xml:space="preserve">Table </w:t>
      </w:r>
      <w:r>
        <w:t>3</w:t>
      </w:r>
      <w:r w:rsidRPr="00E82253">
        <w:t xml:space="preserve">.  </w:t>
      </w:r>
      <w:r>
        <w:t>Proportional</w:t>
      </w:r>
      <w:r w:rsidR="00CF7347">
        <w:t xml:space="preserve"> spillway</w:t>
      </w:r>
      <w:r>
        <w:t xml:space="preserve"> PIT tag detection (%) </w:t>
      </w:r>
      <w:r w:rsidR="00B374AA">
        <w:t xml:space="preserve">for juvenile salmon and steelhead </w:t>
      </w:r>
      <w:r w:rsidR="002B4E49">
        <w:t xml:space="preserve">for </w:t>
      </w:r>
      <w:r w:rsidR="006C70D8" w:rsidRPr="00E82253">
        <w:t xml:space="preserve">April </w:t>
      </w:r>
      <w:r w:rsidR="006C70D8">
        <w:t>3</w:t>
      </w:r>
      <w:r w:rsidR="006C70D8">
        <w:t xml:space="preserve"> – June 20</w:t>
      </w:r>
      <w:r w:rsidR="002B4E49">
        <w:t xml:space="preserve"> </w:t>
      </w:r>
      <w:r>
        <w:t>at Lower Granite Dam,</w:t>
      </w:r>
      <w:r w:rsidR="002B4E49">
        <w:t xml:space="preserve"> 2020 and 2021.</w:t>
      </w:r>
    </w:p>
    <w:tbl>
      <w:tblPr>
        <w:tblW w:w="7195" w:type="dxa"/>
        <w:tblLayout w:type="fixed"/>
        <w:tblLook w:val="04A0" w:firstRow="1" w:lastRow="0" w:firstColumn="1" w:lastColumn="0" w:noHBand="0" w:noVBand="1"/>
      </w:tblPr>
      <w:tblGrid>
        <w:gridCol w:w="2335"/>
        <w:gridCol w:w="2160"/>
        <w:gridCol w:w="2700"/>
      </w:tblGrid>
      <w:tr w:rsidR="006573C6" w:rsidRPr="003A0634" w14:paraId="129EB252" w14:textId="77777777" w:rsidTr="006573C6">
        <w:trPr>
          <w:trHeight w:val="25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689" w14:textId="55ADDA02" w:rsidR="006573C6" w:rsidRPr="003A0634" w:rsidRDefault="00CF7347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F9C" w14:textId="2D108122" w:rsidR="006573C6" w:rsidRPr="003A0634" w:rsidRDefault="006573C6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557" w14:textId="5AC67562" w:rsidR="006573C6" w:rsidRPr="003A0634" w:rsidRDefault="006573C6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</w:tr>
      <w:tr w:rsidR="006573C6" w:rsidRPr="003A0634" w14:paraId="02F8C48D" w14:textId="77777777" w:rsidTr="006573C6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EAE" w14:textId="099171F8" w:rsidR="006573C6" w:rsidRPr="003A0634" w:rsidRDefault="00CF7347" w:rsidP="00936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Chinook salmon*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4092" w14:textId="3267098F" w:rsidR="006573C6" w:rsidRPr="003A0634" w:rsidRDefault="00354383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0885" w14:textId="1A2AC5D1" w:rsidR="006573C6" w:rsidRPr="003A0634" w:rsidRDefault="00354383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</w:t>
            </w:r>
          </w:p>
        </w:tc>
      </w:tr>
      <w:tr w:rsidR="006573C6" w:rsidRPr="003A0634" w14:paraId="07040F0E" w14:textId="77777777" w:rsidTr="006573C6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45B" w14:textId="7ADC0280" w:rsidR="006573C6" w:rsidRPr="003A0634" w:rsidRDefault="00CF7347" w:rsidP="00936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Steelhead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D434" w14:textId="7714EF39" w:rsidR="006573C6" w:rsidRPr="003A0634" w:rsidRDefault="00354383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A1C3" w14:textId="733BAA23" w:rsidR="006573C6" w:rsidRPr="003A0634" w:rsidRDefault="00354383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</w:t>
            </w:r>
          </w:p>
        </w:tc>
      </w:tr>
      <w:tr w:rsidR="006573C6" w:rsidRPr="003A0634" w14:paraId="03DB68E7" w14:textId="77777777" w:rsidTr="006573C6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B54" w14:textId="78CFDF37" w:rsidR="006573C6" w:rsidRPr="003A0634" w:rsidRDefault="00CF7347" w:rsidP="00936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Coho salmon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E04A" w14:textId="3B811301" w:rsidR="006573C6" w:rsidRPr="003A0634" w:rsidRDefault="00354383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614" w14:textId="4A7B6913" w:rsidR="006573C6" w:rsidRPr="003A0634" w:rsidRDefault="00CF7347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="0093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CF7347" w:rsidRPr="003A0634" w14:paraId="45281B62" w14:textId="77777777" w:rsidTr="006573C6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D6B2" w14:textId="122D7C4F" w:rsidR="00CF7347" w:rsidRDefault="00CF7347" w:rsidP="009369DE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Sockeye Salmon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D0C" w14:textId="50B3596A" w:rsidR="00CF7347" w:rsidRDefault="00CF7347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304" w14:textId="53942CA3" w:rsidR="00CF7347" w:rsidRDefault="00CF7347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99%</w:t>
            </w:r>
          </w:p>
        </w:tc>
      </w:tr>
      <w:tr w:rsidR="006573C6" w:rsidRPr="003A0634" w14:paraId="5EFC7082" w14:textId="77777777" w:rsidTr="006573C6">
        <w:trPr>
          <w:trHeight w:val="2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89D" w14:textId="1830CD06" w:rsidR="006573C6" w:rsidRPr="003A0634" w:rsidRDefault="00CF7347" w:rsidP="00936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2656" w14:textId="306BDFF3" w:rsidR="006573C6" w:rsidRPr="003A0634" w:rsidRDefault="00CF7347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93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66AB" w14:textId="578315D4" w:rsidR="006573C6" w:rsidRPr="003A0634" w:rsidRDefault="00354383" w:rsidP="0093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</w:t>
            </w:r>
          </w:p>
        </w:tc>
      </w:tr>
    </w:tbl>
    <w:p w14:paraId="15751EEB" w14:textId="7FCA9BD2" w:rsidR="006573C6" w:rsidRPr="003A0634" w:rsidRDefault="006573C6" w:rsidP="006573C6">
      <w:pPr>
        <w:pStyle w:val="PlainText"/>
        <w:rPr>
          <w:sz w:val="16"/>
          <w:szCs w:val="16"/>
        </w:rPr>
      </w:pPr>
      <w:r w:rsidRPr="003A0634">
        <w:rPr>
          <w:sz w:val="16"/>
          <w:szCs w:val="16"/>
        </w:rPr>
        <w:t>*</w:t>
      </w:r>
      <w:r w:rsidR="00CF7347">
        <w:rPr>
          <w:sz w:val="16"/>
          <w:szCs w:val="16"/>
        </w:rPr>
        <w:t>Yearling and subyearling Chinook salmon.</w:t>
      </w:r>
      <w:r w:rsidRPr="003A0634">
        <w:rPr>
          <w:sz w:val="16"/>
          <w:szCs w:val="16"/>
        </w:rPr>
        <w:t xml:space="preserve"> </w:t>
      </w:r>
    </w:p>
    <w:p w14:paraId="2536C8F9" w14:textId="6C562468" w:rsidR="00D17017" w:rsidRPr="00E82253" w:rsidRDefault="00D17017" w:rsidP="008F67F9">
      <w:pPr>
        <w:pStyle w:val="PlainText"/>
      </w:pPr>
    </w:p>
    <w:p w14:paraId="1980891B" w14:textId="7B061D3C" w:rsidR="008F67F9" w:rsidRPr="0008495D" w:rsidRDefault="008F67F9" w:rsidP="008F67F9">
      <w:pPr>
        <w:pStyle w:val="PlainText"/>
        <w:rPr>
          <w:highlight w:val="yellow"/>
        </w:rPr>
      </w:pPr>
      <w:r w:rsidRPr="006B048A">
        <w:t>The 20</w:t>
      </w:r>
      <w:r w:rsidR="006B048A" w:rsidRPr="006B048A">
        <w:t>2</w:t>
      </w:r>
      <w:r w:rsidR="006419E8">
        <w:t>1</w:t>
      </w:r>
      <w:r w:rsidRPr="006B048A">
        <w:t xml:space="preserve"> spring fish passage spill operations began at 00:01 April </w:t>
      </w:r>
      <w:r w:rsidR="006B048A" w:rsidRPr="006B048A">
        <w:t>3</w:t>
      </w:r>
      <w:r w:rsidR="006B048A" w:rsidRPr="006B048A">
        <w:rPr>
          <w:vertAlign w:val="superscript"/>
        </w:rPr>
        <w:t>rd</w:t>
      </w:r>
      <w:r w:rsidR="006B048A" w:rsidRPr="006B048A">
        <w:t xml:space="preserve"> </w:t>
      </w:r>
      <w:r w:rsidRPr="006B048A">
        <w:t>on the Snake River and 00:01 April 10</w:t>
      </w:r>
      <w:r w:rsidRPr="006B048A">
        <w:rPr>
          <w:vertAlign w:val="superscript"/>
        </w:rPr>
        <w:t>th</w:t>
      </w:r>
      <w:r w:rsidRPr="006B048A">
        <w:t xml:space="preserve"> on the Columbia River</w:t>
      </w:r>
      <w:r w:rsidR="008E3372">
        <w:t xml:space="preserve"> with summer spill beginning on June 21 and June 16, respectively</w:t>
      </w:r>
      <w:r w:rsidRPr="006B048A">
        <w:t xml:space="preserve">.  </w:t>
      </w:r>
      <w:r w:rsidR="00BC42D7">
        <w:t>Snake River a</w:t>
      </w:r>
      <w:r w:rsidRPr="006B2E08">
        <w:t xml:space="preserve">verage river flow </w:t>
      </w:r>
      <w:r w:rsidR="00052030">
        <w:t xml:space="preserve">was </w:t>
      </w:r>
      <w:r w:rsidR="005D30DA">
        <w:t>6</w:t>
      </w:r>
      <w:r w:rsidR="008E3372">
        <w:t>1</w:t>
      </w:r>
      <w:r w:rsidR="00052030">
        <w:t>% of the 10-year average</w:t>
      </w:r>
      <w:r w:rsidR="00BC42D7">
        <w:t xml:space="preserve"> </w:t>
      </w:r>
      <w:r w:rsidR="005D30DA">
        <w:t>so far</w:t>
      </w:r>
      <w:r w:rsidR="00BC42D7" w:rsidRPr="006B2E08">
        <w:t xml:space="preserve"> </w:t>
      </w:r>
      <w:r w:rsidR="00BC42D7">
        <w:t>(</w:t>
      </w:r>
      <w:r w:rsidR="00BC42D7" w:rsidRPr="006B2E08">
        <w:t xml:space="preserve">Table </w:t>
      </w:r>
      <w:r w:rsidR="006573C6">
        <w:t>4</w:t>
      </w:r>
      <w:r w:rsidR="00BC42D7" w:rsidRPr="006B2E08">
        <w:t>)</w:t>
      </w:r>
      <w:r w:rsidR="00BC42D7">
        <w:t xml:space="preserve">.  Average river flow in the Columbia River at McNary Dam </w:t>
      </w:r>
      <w:r w:rsidRPr="006B2E08">
        <w:t xml:space="preserve">was </w:t>
      </w:r>
      <w:r w:rsidR="005D30DA">
        <w:t>6</w:t>
      </w:r>
      <w:r w:rsidR="008E3372">
        <w:t>7</w:t>
      </w:r>
      <w:r w:rsidR="00BC42D7">
        <w:t>%</w:t>
      </w:r>
      <w:r w:rsidRPr="006B2E08">
        <w:t xml:space="preserve"> </w:t>
      </w:r>
      <w:r w:rsidR="00DD28D4" w:rsidRPr="006B2E08">
        <w:t>of the 10-year average</w:t>
      </w:r>
      <w:r w:rsidRPr="006B2E08">
        <w:t>.</w:t>
      </w:r>
      <w:r w:rsidRPr="00C325C4">
        <w:t xml:space="preserve">  </w:t>
      </w:r>
      <w:r w:rsidR="005D30DA">
        <w:t>Percent s</w:t>
      </w:r>
      <w:r w:rsidRPr="00C325C4">
        <w:t>pill levels in 20</w:t>
      </w:r>
      <w:r w:rsidR="00C325C4">
        <w:t>2</w:t>
      </w:r>
      <w:r w:rsidR="00CC072E">
        <w:t>1</w:t>
      </w:r>
      <w:r w:rsidRPr="00C325C4">
        <w:t xml:space="preserve"> </w:t>
      </w:r>
      <w:r w:rsidR="00AF7222">
        <w:t xml:space="preserve">during </w:t>
      </w:r>
      <w:r w:rsidR="005D30DA">
        <w:t xml:space="preserve">the spring </w:t>
      </w:r>
      <w:r w:rsidRPr="006B2E08">
        <w:t xml:space="preserve">have averaged </w:t>
      </w:r>
      <w:r w:rsidR="008E3372">
        <w:t xml:space="preserve">between </w:t>
      </w:r>
      <w:r w:rsidR="00026C72">
        <w:t>1</w:t>
      </w:r>
      <w:r w:rsidR="008E3372">
        <w:t>58% to 171%</w:t>
      </w:r>
      <w:r w:rsidRPr="006B2E08">
        <w:t xml:space="preserve"> </w:t>
      </w:r>
      <w:r w:rsidR="00AF7222">
        <w:t xml:space="preserve">of the 10-yr average </w:t>
      </w:r>
      <w:r w:rsidRPr="006B2E08">
        <w:t xml:space="preserve">at the </w:t>
      </w:r>
      <w:r w:rsidR="00026C72">
        <w:t xml:space="preserve">three upper </w:t>
      </w:r>
      <w:r w:rsidRPr="006B2E08">
        <w:t>Snake River projects</w:t>
      </w:r>
      <w:r w:rsidR="00026C72">
        <w:t xml:space="preserve">, </w:t>
      </w:r>
      <w:r w:rsidR="008E3372">
        <w:t>101</w:t>
      </w:r>
      <w:r w:rsidR="00026C72">
        <w:t xml:space="preserve">% at Ice Harbor Dam </w:t>
      </w:r>
      <w:r w:rsidRPr="006B2E08">
        <w:t xml:space="preserve">and </w:t>
      </w:r>
      <w:r w:rsidR="00AF7222">
        <w:t>1</w:t>
      </w:r>
      <w:r w:rsidR="007222F1">
        <w:t>0</w:t>
      </w:r>
      <w:r w:rsidR="008E3372">
        <w:t>8</w:t>
      </w:r>
      <w:r w:rsidR="00AF7222">
        <w:t xml:space="preserve">% of the 10-yr average </w:t>
      </w:r>
      <w:r w:rsidRPr="006B2E08">
        <w:t>at McNary Dam</w:t>
      </w:r>
      <w:r w:rsidR="00AF7222">
        <w:t xml:space="preserve"> </w:t>
      </w:r>
      <w:r w:rsidR="00026C72">
        <w:t>to date</w:t>
      </w:r>
      <w:r w:rsidR="00AF7222">
        <w:t>.</w:t>
      </w:r>
    </w:p>
    <w:p w14:paraId="592DA185" w14:textId="05378DB0" w:rsidR="009D4B9B" w:rsidRPr="0008495D" w:rsidRDefault="009D4B9B" w:rsidP="008F67F9">
      <w:pPr>
        <w:pStyle w:val="PlainText"/>
        <w:rPr>
          <w:highlight w:val="yellow"/>
        </w:rPr>
      </w:pPr>
    </w:p>
    <w:p w14:paraId="11499728" w14:textId="0A57241C" w:rsidR="008F67F9" w:rsidRDefault="008F67F9" w:rsidP="007222F1">
      <w:pPr>
        <w:pStyle w:val="PlainText"/>
        <w:ind w:left="-864"/>
      </w:pPr>
      <w:r w:rsidRPr="00BC5158">
        <w:t xml:space="preserve">Table </w:t>
      </w:r>
      <w:r w:rsidR="006573C6" w:rsidRPr="00BC5158">
        <w:t>4</w:t>
      </w:r>
      <w:r w:rsidRPr="00BC5158">
        <w:t>.</w:t>
      </w:r>
      <w:r w:rsidRPr="00C325C4">
        <w:t xml:space="preserve">  Average flow, spill and percent spill </w:t>
      </w:r>
      <w:r w:rsidR="00BF3863">
        <w:t>2018-</w:t>
      </w:r>
      <w:r w:rsidRPr="00C325C4">
        <w:t>20</w:t>
      </w:r>
      <w:r w:rsidR="00C325C4" w:rsidRPr="00C325C4">
        <w:t>2</w:t>
      </w:r>
      <w:r w:rsidR="00CC072E">
        <w:t>1</w:t>
      </w:r>
      <w:r w:rsidR="00C325C4" w:rsidRPr="00C325C4">
        <w:t xml:space="preserve"> </w:t>
      </w:r>
      <w:r w:rsidR="00BF3863">
        <w:t xml:space="preserve">and </w:t>
      </w:r>
      <w:r w:rsidRPr="00C325C4">
        <w:t>the 10-year average (20</w:t>
      </w:r>
      <w:r w:rsidR="00C325C4" w:rsidRPr="00C325C4">
        <w:t>1</w:t>
      </w:r>
      <w:r w:rsidR="00CC072E">
        <w:t>1</w:t>
      </w:r>
      <w:r w:rsidRPr="00C325C4">
        <w:t>-20</w:t>
      </w:r>
      <w:r w:rsidR="00CC072E">
        <w:t>20</w:t>
      </w:r>
      <w:r w:rsidRPr="00C325C4">
        <w:t xml:space="preserve">) </w:t>
      </w:r>
      <w:r w:rsidR="00CC072E">
        <w:t>f</w:t>
      </w:r>
      <w:r w:rsidR="007222F1">
        <w:t xml:space="preserve">rom </w:t>
      </w:r>
      <w:r w:rsidR="006C70D8" w:rsidRPr="00E82253">
        <w:t>April 1</w:t>
      </w:r>
      <w:r w:rsidR="006C70D8">
        <w:t xml:space="preserve"> – June 20 </w:t>
      </w:r>
      <w:r w:rsidRPr="00C325C4">
        <w:t>at Walla Walla projects on the Snake and Columbia rivers.</w:t>
      </w:r>
    </w:p>
    <w:tbl>
      <w:tblPr>
        <w:tblW w:w="11050" w:type="dxa"/>
        <w:tblInd w:w="-905" w:type="dxa"/>
        <w:tblLook w:val="04A0" w:firstRow="1" w:lastRow="0" w:firstColumn="1" w:lastColumn="0" w:noHBand="0" w:noVBand="1"/>
      </w:tblPr>
      <w:tblGrid>
        <w:gridCol w:w="2520"/>
        <w:gridCol w:w="581"/>
        <w:gridCol w:w="589"/>
        <w:gridCol w:w="581"/>
        <w:gridCol w:w="589"/>
        <w:gridCol w:w="490"/>
        <w:gridCol w:w="590"/>
        <w:gridCol w:w="581"/>
        <w:gridCol w:w="589"/>
        <w:gridCol w:w="581"/>
        <w:gridCol w:w="490"/>
        <w:gridCol w:w="581"/>
        <w:gridCol w:w="598"/>
        <w:gridCol w:w="581"/>
        <w:gridCol w:w="581"/>
        <w:gridCol w:w="528"/>
      </w:tblGrid>
      <w:tr w:rsidR="00206419" w:rsidRPr="00206419" w14:paraId="5861CFE7" w14:textId="77777777" w:rsidTr="00824A49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2DC" w14:textId="77777777" w:rsidR="00206419" w:rsidRPr="00206419" w:rsidRDefault="00206419" w:rsidP="002064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64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3F6" w14:textId="40FE8F2F" w:rsidR="00206419" w:rsidRPr="00206419" w:rsidRDefault="00206419" w:rsidP="0020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6419">
              <w:rPr>
                <w:rFonts w:ascii="Arial" w:eastAsia="Times New Roman" w:hAnsi="Arial" w:cs="Arial"/>
                <w:sz w:val="18"/>
                <w:szCs w:val="18"/>
              </w:rPr>
              <w:t>Flow</w:t>
            </w:r>
            <w:r w:rsidR="00BF3863">
              <w:rPr>
                <w:rFonts w:ascii="Arial" w:eastAsia="Times New Roman" w:hAnsi="Arial" w:cs="Arial"/>
                <w:sz w:val="18"/>
                <w:szCs w:val="18"/>
              </w:rPr>
              <w:t xml:space="preserve"> (kcfs)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FBE" w14:textId="6AC28431" w:rsidR="00206419" w:rsidRPr="00206419" w:rsidRDefault="00206419" w:rsidP="0020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6419">
              <w:rPr>
                <w:rFonts w:ascii="Arial" w:eastAsia="Times New Roman" w:hAnsi="Arial" w:cs="Arial"/>
                <w:sz w:val="18"/>
                <w:szCs w:val="18"/>
              </w:rPr>
              <w:t>Spill</w:t>
            </w:r>
            <w:r w:rsidR="00BF3863">
              <w:rPr>
                <w:rFonts w:ascii="Arial" w:eastAsia="Times New Roman" w:hAnsi="Arial" w:cs="Arial"/>
                <w:sz w:val="18"/>
                <w:szCs w:val="18"/>
              </w:rPr>
              <w:t xml:space="preserve"> (kcfs)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AAA" w14:textId="7E1EE9E3" w:rsidR="00206419" w:rsidRPr="00206419" w:rsidRDefault="00206419" w:rsidP="00206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6419">
              <w:rPr>
                <w:rFonts w:ascii="Arial" w:eastAsia="Times New Roman" w:hAnsi="Arial" w:cs="Arial"/>
                <w:sz w:val="18"/>
                <w:szCs w:val="18"/>
              </w:rPr>
              <w:t>Spill</w:t>
            </w:r>
            <w:r w:rsidR="00BC5158">
              <w:rPr>
                <w:rFonts w:ascii="Arial" w:eastAsia="Times New Roman" w:hAnsi="Arial" w:cs="Arial"/>
                <w:sz w:val="18"/>
                <w:szCs w:val="18"/>
              </w:rPr>
              <w:t xml:space="preserve"> (%)</w:t>
            </w:r>
          </w:p>
        </w:tc>
      </w:tr>
      <w:tr w:rsidR="00206419" w:rsidRPr="00206419" w14:paraId="38EB5ED6" w14:textId="77777777" w:rsidTr="00824A4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AA15" w14:textId="77777777" w:rsidR="00206419" w:rsidRPr="00206419" w:rsidRDefault="00206419" w:rsidP="0020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C751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202E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4F91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2C3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873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10-yr.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93CD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904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441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521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95A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10-yr.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AB89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872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070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9D47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88C" w14:textId="77777777" w:rsidR="00206419" w:rsidRPr="00206419" w:rsidRDefault="00206419" w:rsidP="0020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10-yr.</w:t>
            </w:r>
          </w:p>
        </w:tc>
      </w:tr>
      <w:tr w:rsidR="00206419" w:rsidRPr="00206419" w14:paraId="2354630E" w14:textId="77777777" w:rsidTr="00824A4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8A0" w14:textId="09540856" w:rsidR="00206419" w:rsidRPr="00206419" w:rsidRDefault="00206419" w:rsidP="005D30DA">
            <w:pPr>
              <w:spacing w:after="0" w:line="240" w:lineRule="auto"/>
              <w:ind w:left="-13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Lower Granite Dam (4/1-</w:t>
            </w:r>
            <w:r w:rsidR="004A7F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  <w:r w:rsidR="004A7F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86A5" w14:textId="2CB10DA2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3D95" w14:textId="08CF6E33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6E92" w14:textId="723DC1A5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B12D" w14:textId="24ADE1AB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F8E5" w14:textId="432952A5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323F" w14:textId="4279BD50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788C" w14:textId="42C2511C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6EA5" w14:textId="582D028F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9D56" w14:textId="1A282214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CD93" w14:textId="657FA146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5871" w14:textId="769929B0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D14C" w14:textId="18740FD9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4054" w14:textId="77AEA729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A9AF" w14:textId="0BCAABC6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894F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903D" w14:textId="4311927E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206419" w:rsidRPr="00206419" w14:paraId="3888450D" w14:textId="77777777" w:rsidTr="00824A4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354" w14:textId="61540F81" w:rsidR="00206419" w:rsidRPr="00206419" w:rsidRDefault="00206419" w:rsidP="005D3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Little Goose Dam </w:t>
            </w:r>
            <w:r w:rsidR="009B071E"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(4/1-</w:t>
            </w:r>
            <w:r w:rsidR="009B07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  <w:r w:rsidR="009B07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627" w14:textId="341F22A5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CABA" w14:textId="38701730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320" w14:textId="60D2F67E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6F7F" w14:textId="1DE4B17C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320E" w14:textId="56E1A479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1189" w14:textId="450ED5C7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956E" w14:textId="4766BD36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5C94" w14:textId="2BB55E1F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5568" w14:textId="4E673FF9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6719" w14:textId="1F7680F7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0EA2" w14:textId="0E3799A9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5410" w14:textId="7C0B0E53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C35A" w14:textId="76995A37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  <w:r w:rsidR="005D30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2FDB" w14:textId="5C8B085A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CE6E" w14:textId="3D2E2460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722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206419" w:rsidRPr="00206419" w14:paraId="400BCF70" w14:textId="77777777" w:rsidTr="00824A4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D8F" w14:textId="66955F06" w:rsidR="00206419" w:rsidRPr="00206419" w:rsidRDefault="00206419" w:rsidP="005D3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Lower Monumental </w:t>
            </w:r>
            <w:r w:rsidR="009B071E"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(4/1-</w:t>
            </w:r>
            <w:r w:rsidR="009B07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  <w:r w:rsidR="009B07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AEFD" w14:textId="4FD61E5B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D2EF" w14:textId="58305701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0F69" w14:textId="57A5EF9C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2142" w14:textId="4CB39E6F" w:rsidR="00206419" w:rsidRPr="00206419" w:rsidRDefault="00824A49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D350" w14:textId="364A7136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AB50" w14:textId="46C06CA1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CA4C" w14:textId="7B5B3A1A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7BDC" w14:textId="0CD9D4E1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6DE1" w14:textId="52B28A57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397D" w14:textId="61D49BA1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47B4" w14:textId="64EBF48A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F51" w14:textId="7234830D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08D8" w14:textId="4A77213D" w:rsidR="00206419" w:rsidRPr="00206419" w:rsidRDefault="008162ED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894F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07F4" w14:textId="512F00DE" w:rsidR="00206419" w:rsidRPr="00206419" w:rsidRDefault="00894FDE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1266" w14:textId="706FB24A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206419" w:rsidRPr="00206419" w14:paraId="359366EE" w14:textId="77777777" w:rsidTr="00824A4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C33F" w14:textId="49567F35" w:rsidR="00206419" w:rsidRPr="00206419" w:rsidRDefault="00206419" w:rsidP="005D3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Ice Harbor Dam </w:t>
            </w:r>
            <w:r w:rsidR="009B071E"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(4/1-</w:t>
            </w:r>
            <w:r w:rsidR="009B07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  <w:r w:rsidR="009B07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0D45" w14:textId="4129FCB3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  <w:r w:rsidR="00894F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18C" w14:textId="3A20DDC0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DC4" w14:textId="3010CA83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CE1" w14:textId="1275095C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01D0" w14:textId="620AE1AF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6CBD" w14:textId="2300187F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893E" w14:textId="72E55F0C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EFA9" w14:textId="73C0A628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DB98" w14:textId="2E127AC0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2EB6" w14:textId="2DD119A4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722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373" w14:textId="7CB807CD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99F" w14:textId="2927A955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894F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403E" w14:textId="7937DEA5" w:rsidR="00206419" w:rsidRPr="00206419" w:rsidRDefault="005D30DA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6F4C" w14:textId="1800602B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894F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C294" w14:textId="1D5D31AE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206419" w:rsidRPr="00206419" w14:paraId="174A260B" w14:textId="77777777" w:rsidTr="00824A4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9705" w14:textId="3A9BB367" w:rsidR="00206419" w:rsidRPr="00206419" w:rsidRDefault="00206419" w:rsidP="005D3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McNary Dam (4/10-</w:t>
            </w:r>
            <w:r w:rsidR="009B07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</w:t>
            </w:r>
            <w:r w:rsidR="00824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  <w:r w:rsidRPr="00206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D80" w14:textId="3ABFE556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5385" w14:textId="439CABE4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BC1" w14:textId="3E86E843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24B2" w14:textId="6F849A57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B998" w14:textId="227CDA4E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0305" w14:textId="5A0D7439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19A" w14:textId="1A6540AE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BFEC" w14:textId="267A5840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8571" w14:textId="5B90FB56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F8B" w14:textId="1542A544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CC20" w14:textId="0E9D3935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  <w:r w:rsidR="00AF15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BF4A" w14:textId="5D3E263A" w:rsidR="00206419" w:rsidRPr="00206419" w:rsidRDefault="00894FDE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  <w:r w:rsidR="00AF15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67A8" w14:textId="57466BC6" w:rsidR="00206419" w:rsidRPr="00206419" w:rsidRDefault="009C5711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  <w:r w:rsidR="00AF15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4F8E" w14:textId="218CAC46" w:rsidR="00206419" w:rsidRPr="00206419" w:rsidRDefault="00894FDE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C4EB" w14:textId="6F0A99D3" w:rsidR="00206419" w:rsidRPr="00206419" w:rsidRDefault="00E33CAB" w:rsidP="005D3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9C57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E241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</w:tr>
    </w:tbl>
    <w:p w14:paraId="45762F9A" w14:textId="77777777" w:rsidR="008F67F9" w:rsidRPr="0079418D" w:rsidRDefault="008F67F9" w:rsidP="008F67F9"/>
    <w:p w14:paraId="620CF10C" w14:textId="77777777" w:rsidR="008F67F9" w:rsidRPr="008F67F9" w:rsidRDefault="008F67F9" w:rsidP="00067437">
      <w:pPr>
        <w:pStyle w:val="PlainText"/>
        <w:rPr>
          <w:noProof/>
          <w:szCs w:val="22"/>
          <w:highlight w:val="yellow"/>
        </w:rPr>
      </w:pPr>
    </w:p>
    <w:p w14:paraId="25884BDA" w14:textId="77777777" w:rsidR="00C16610" w:rsidRPr="0079418D" w:rsidRDefault="00C16610" w:rsidP="00C16610">
      <w:pPr>
        <w:pStyle w:val="PlainText"/>
        <w:rPr>
          <w:szCs w:val="22"/>
        </w:rPr>
      </w:pPr>
    </w:p>
    <w:p w14:paraId="78D2B2A6" w14:textId="77777777" w:rsidR="00F64127" w:rsidRPr="0079418D" w:rsidRDefault="00F64127"/>
    <w:sectPr w:rsidR="00F64127" w:rsidRPr="007941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073B8" w14:textId="77777777" w:rsidR="00AF7222" w:rsidRDefault="00AF7222" w:rsidP="00AF7222">
      <w:pPr>
        <w:spacing w:after="0" w:line="240" w:lineRule="auto"/>
      </w:pPr>
      <w:r>
        <w:separator/>
      </w:r>
    </w:p>
  </w:endnote>
  <w:endnote w:type="continuationSeparator" w:id="0">
    <w:p w14:paraId="67D3C45D" w14:textId="77777777" w:rsidR="00AF7222" w:rsidRDefault="00AF7222" w:rsidP="00AF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96BB0" w14:textId="77777777" w:rsidR="00AF7222" w:rsidRDefault="00AF7222" w:rsidP="00AF7222">
      <w:pPr>
        <w:spacing w:after="0" w:line="240" w:lineRule="auto"/>
      </w:pPr>
      <w:r>
        <w:separator/>
      </w:r>
    </w:p>
  </w:footnote>
  <w:footnote w:type="continuationSeparator" w:id="0">
    <w:p w14:paraId="46021D9B" w14:textId="77777777" w:rsidR="00AF7222" w:rsidRDefault="00AF7222" w:rsidP="00AF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8197" w14:textId="1DE80E0A" w:rsidR="00AF7222" w:rsidRPr="00AF7222" w:rsidRDefault="00354383" w:rsidP="00AF7222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June 22</w:t>
    </w:r>
    <w:r w:rsidR="005E26E9">
      <w:rPr>
        <w:sz w:val="16"/>
        <w:szCs w:val="16"/>
      </w:rPr>
      <w:t>,</w:t>
    </w:r>
    <w:r w:rsidR="00AF7222">
      <w:rPr>
        <w:sz w:val="16"/>
        <w:szCs w:val="16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10"/>
    <w:rsid w:val="000240BB"/>
    <w:rsid w:val="00026C72"/>
    <w:rsid w:val="0005023D"/>
    <w:rsid w:val="00052030"/>
    <w:rsid w:val="00057D31"/>
    <w:rsid w:val="000623C8"/>
    <w:rsid w:val="00067437"/>
    <w:rsid w:val="0008495D"/>
    <w:rsid w:val="00102965"/>
    <w:rsid w:val="00173578"/>
    <w:rsid w:val="001E3D3B"/>
    <w:rsid w:val="001F067F"/>
    <w:rsid w:val="00206419"/>
    <w:rsid w:val="00260058"/>
    <w:rsid w:val="0027694A"/>
    <w:rsid w:val="002B0FF2"/>
    <w:rsid w:val="002B4E49"/>
    <w:rsid w:val="002E5F56"/>
    <w:rsid w:val="00303E2B"/>
    <w:rsid w:val="00317DE3"/>
    <w:rsid w:val="00330F1C"/>
    <w:rsid w:val="00351C9A"/>
    <w:rsid w:val="00354383"/>
    <w:rsid w:val="003A0634"/>
    <w:rsid w:val="003C0F71"/>
    <w:rsid w:val="00412A9F"/>
    <w:rsid w:val="00443BD6"/>
    <w:rsid w:val="00464C59"/>
    <w:rsid w:val="00467AC9"/>
    <w:rsid w:val="00471FB5"/>
    <w:rsid w:val="004772E4"/>
    <w:rsid w:val="0048292A"/>
    <w:rsid w:val="004840E6"/>
    <w:rsid w:val="004A7F7F"/>
    <w:rsid w:val="004B223E"/>
    <w:rsid w:val="004D4274"/>
    <w:rsid w:val="004F37D6"/>
    <w:rsid w:val="00500315"/>
    <w:rsid w:val="005357F0"/>
    <w:rsid w:val="0053712E"/>
    <w:rsid w:val="005A270C"/>
    <w:rsid w:val="005A5EC3"/>
    <w:rsid w:val="005D30DA"/>
    <w:rsid w:val="005E26E9"/>
    <w:rsid w:val="005F4A38"/>
    <w:rsid w:val="00616D72"/>
    <w:rsid w:val="006419E8"/>
    <w:rsid w:val="006573C6"/>
    <w:rsid w:val="0067007F"/>
    <w:rsid w:val="00677586"/>
    <w:rsid w:val="00691AAC"/>
    <w:rsid w:val="006B048A"/>
    <w:rsid w:val="006B2E08"/>
    <w:rsid w:val="006C70D8"/>
    <w:rsid w:val="006D7ABD"/>
    <w:rsid w:val="006E276E"/>
    <w:rsid w:val="006E6934"/>
    <w:rsid w:val="006F631E"/>
    <w:rsid w:val="007035FE"/>
    <w:rsid w:val="007222F1"/>
    <w:rsid w:val="0075651B"/>
    <w:rsid w:val="007746BF"/>
    <w:rsid w:val="007807EB"/>
    <w:rsid w:val="0079418D"/>
    <w:rsid w:val="007A4C82"/>
    <w:rsid w:val="007C1E44"/>
    <w:rsid w:val="008162ED"/>
    <w:rsid w:val="008248A9"/>
    <w:rsid w:val="00824A49"/>
    <w:rsid w:val="00894FDE"/>
    <w:rsid w:val="008B1B39"/>
    <w:rsid w:val="008E3372"/>
    <w:rsid w:val="008F67F9"/>
    <w:rsid w:val="009045B7"/>
    <w:rsid w:val="009266A0"/>
    <w:rsid w:val="009340F5"/>
    <w:rsid w:val="00943DB5"/>
    <w:rsid w:val="00947088"/>
    <w:rsid w:val="00975200"/>
    <w:rsid w:val="009B071E"/>
    <w:rsid w:val="009C5711"/>
    <w:rsid w:val="009D4B9B"/>
    <w:rsid w:val="009F61D1"/>
    <w:rsid w:val="00A038B9"/>
    <w:rsid w:val="00A32E77"/>
    <w:rsid w:val="00A4262D"/>
    <w:rsid w:val="00A66CA5"/>
    <w:rsid w:val="00AC46B2"/>
    <w:rsid w:val="00AC6B4B"/>
    <w:rsid w:val="00AD54F4"/>
    <w:rsid w:val="00AF15CC"/>
    <w:rsid w:val="00AF7222"/>
    <w:rsid w:val="00B02F97"/>
    <w:rsid w:val="00B078F7"/>
    <w:rsid w:val="00B103F7"/>
    <w:rsid w:val="00B32490"/>
    <w:rsid w:val="00B374AA"/>
    <w:rsid w:val="00B37C11"/>
    <w:rsid w:val="00B86C7C"/>
    <w:rsid w:val="00BB0F73"/>
    <w:rsid w:val="00BC42D7"/>
    <w:rsid w:val="00BC5158"/>
    <w:rsid w:val="00BF0811"/>
    <w:rsid w:val="00BF3863"/>
    <w:rsid w:val="00C16610"/>
    <w:rsid w:val="00C325C4"/>
    <w:rsid w:val="00C35DCA"/>
    <w:rsid w:val="00C54031"/>
    <w:rsid w:val="00C5637B"/>
    <w:rsid w:val="00C600CB"/>
    <w:rsid w:val="00C6674F"/>
    <w:rsid w:val="00C721D0"/>
    <w:rsid w:val="00CA694F"/>
    <w:rsid w:val="00CB4A73"/>
    <w:rsid w:val="00CC072E"/>
    <w:rsid w:val="00CD3E8E"/>
    <w:rsid w:val="00CF7347"/>
    <w:rsid w:val="00D00954"/>
    <w:rsid w:val="00D02F95"/>
    <w:rsid w:val="00D17017"/>
    <w:rsid w:val="00D66B9A"/>
    <w:rsid w:val="00D76DE5"/>
    <w:rsid w:val="00D807C0"/>
    <w:rsid w:val="00DA6BD2"/>
    <w:rsid w:val="00DB1ACA"/>
    <w:rsid w:val="00DB46E7"/>
    <w:rsid w:val="00DD28D4"/>
    <w:rsid w:val="00DF5DE6"/>
    <w:rsid w:val="00E00603"/>
    <w:rsid w:val="00E24133"/>
    <w:rsid w:val="00E31166"/>
    <w:rsid w:val="00E33CAB"/>
    <w:rsid w:val="00E82253"/>
    <w:rsid w:val="00EB0CBB"/>
    <w:rsid w:val="00EC60E0"/>
    <w:rsid w:val="00F05B40"/>
    <w:rsid w:val="00F07FAB"/>
    <w:rsid w:val="00F12240"/>
    <w:rsid w:val="00F52D99"/>
    <w:rsid w:val="00F5492F"/>
    <w:rsid w:val="00F6083E"/>
    <w:rsid w:val="00F64127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2675"/>
  <w15:chartTrackingRefBased/>
  <w15:docId w15:val="{04823055-E70A-4F92-B9FD-92E58282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661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661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F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22"/>
  </w:style>
  <w:style w:type="paragraph" w:styleId="Footer">
    <w:name w:val="footer"/>
    <w:basedOn w:val="Normal"/>
    <w:link w:val="FooterChar"/>
    <w:uiPriority w:val="99"/>
    <w:unhideWhenUsed/>
    <w:rsid w:val="00AF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22"/>
  </w:style>
  <w:style w:type="paragraph" w:styleId="BalloonText">
    <w:name w:val="Balloon Text"/>
    <w:basedOn w:val="Normal"/>
    <w:link w:val="BalloonTextChar"/>
    <w:uiPriority w:val="99"/>
    <w:semiHidden/>
    <w:unhideWhenUsed/>
    <w:rsid w:val="0082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G4PMPEEH</dc:creator>
  <cp:keywords/>
  <dc:description/>
  <cp:lastModifiedBy>St John, Scott J CIV USARMY CENWW (USA)</cp:lastModifiedBy>
  <cp:revision>10</cp:revision>
  <dcterms:created xsi:type="dcterms:W3CDTF">2021-06-21T17:46:00Z</dcterms:created>
  <dcterms:modified xsi:type="dcterms:W3CDTF">2021-06-22T15:14:00Z</dcterms:modified>
</cp:coreProperties>
</file>